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РЕСПУБЛИКА СЕВЕРНАЯ ОСЕТИЯ-АЛАНИЯ</w:t>
      </w: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КИРОВСКИЙ РАЙОН</w:t>
      </w: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от «</w:t>
      </w:r>
      <w:r w:rsidRPr="003C7409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3C7409">
        <w:rPr>
          <w:rFonts w:ascii="Arial" w:eastAsia="Times New Roman" w:hAnsi="Arial" w:cs="Arial"/>
          <w:b/>
          <w:sz w:val="24"/>
          <w:szCs w:val="24"/>
        </w:rPr>
        <w:t xml:space="preserve">» </w:t>
      </w:r>
      <w:r w:rsidRPr="003C7409">
        <w:rPr>
          <w:rFonts w:ascii="Arial" w:eastAsia="Times New Roman" w:hAnsi="Arial" w:cs="Arial"/>
          <w:b/>
          <w:bCs/>
          <w:sz w:val="24"/>
          <w:szCs w:val="24"/>
        </w:rPr>
        <w:t xml:space="preserve">февраля </w:t>
      </w:r>
      <w:r w:rsidRPr="003C7409">
        <w:rPr>
          <w:rFonts w:ascii="Arial" w:eastAsia="Times New Roman" w:hAnsi="Arial" w:cs="Arial"/>
          <w:b/>
          <w:sz w:val="24"/>
          <w:szCs w:val="24"/>
        </w:rPr>
        <w:t>2023 г.</w:t>
      </w:r>
      <w:r>
        <w:rPr>
          <w:rFonts w:ascii="Arial" w:eastAsia="Times New Roman" w:hAnsi="Arial" w:cs="Arial"/>
          <w:b/>
          <w:sz w:val="24"/>
          <w:szCs w:val="24"/>
        </w:rPr>
        <w:t xml:space="preserve"> № 3</w:t>
      </w: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3C7409" w:rsidRPr="003C7409" w:rsidRDefault="003C7409" w:rsidP="003C74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7409">
        <w:rPr>
          <w:rFonts w:ascii="Arial" w:eastAsia="Times New Roman" w:hAnsi="Arial" w:cs="Arial"/>
          <w:b/>
          <w:sz w:val="24"/>
          <w:szCs w:val="24"/>
        </w:rPr>
        <w:t>с. Карджин</w:t>
      </w:r>
    </w:p>
    <w:p w:rsidR="005B6E2D" w:rsidRPr="00D22225" w:rsidRDefault="005B6E2D" w:rsidP="005B6E2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7C9C" w:rsidRDefault="005B6E2D" w:rsidP="00457C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 утверждении Перечня мест, на которые запрещается </w:t>
      </w:r>
    </w:p>
    <w:p w:rsidR="00457C9C" w:rsidRDefault="005B6E2D" w:rsidP="00457C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возвращать животных без вл</w:t>
      </w:r>
      <w:r w:rsidR="00457C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адельцев, и лиц, уполномоченных</w:t>
      </w:r>
    </w:p>
    <w:p w:rsidR="00457C9C" w:rsidRDefault="005B6E2D" w:rsidP="00457C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принятие решений о в</w:t>
      </w:r>
      <w:r w:rsidR="00457C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озврате животных без владельцев</w:t>
      </w:r>
    </w:p>
    <w:p w:rsidR="005B6E2D" w:rsidRPr="00E3689D" w:rsidRDefault="005B6E2D" w:rsidP="00457C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прежние места их обитания</w:t>
      </w:r>
    </w:p>
    <w:p w:rsidR="00457C9C" w:rsidRPr="00E3689D" w:rsidRDefault="00457C9C" w:rsidP="005B6E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6E2D" w:rsidRPr="00E0506F" w:rsidRDefault="005B6E2D" w:rsidP="00E05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частью 6.1 стат</w:t>
      </w:r>
      <w:r w:rsidR="00E05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ьи 18 Федерального закона от 27.12.2018 г. №</w:t>
      </w:r>
      <w:r w:rsidRPr="00E05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498-ФЗ «Об ответственном обращении с животными и о внесении изменений в отдельные законодательные акты Российской Федерации»,</w:t>
      </w:r>
      <w:r w:rsidRPr="00E05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A6E" w:rsidRPr="00E0506F">
        <w:rPr>
          <w:rFonts w:ascii="Times New Roman" w:eastAsia="Times New Roman" w:hAnsi="Times New Roman" w:cs="Times New Roman"/>
          <w:sz w:val="28"/>
          <w:szCs w:val="28"/>
        </w:rPr>
        <w:t>предложением прокуратуры Кировского района от 02.02.2023 г. № 7-50-2023/38-23-20900010, постановляю:</w:t>
      </w:r>
    </w:p>
    <w:p w:rsidR="005B6E2D" w:rsidRPr="00E0506F" w:rsidRDefault="005B6E2D" w:rsidP="00E050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0506F">
        <w:rPr>
          <w:rFonts w:ascii="Times New Roman" w:eastAsia="Calibri" w:hAnsi="Times New Roman" w:cs="Times New Roman"/>
          <w:sz w:val="28"/>
          <w:lang w:eastAsia="en-US"/>
        </w:rPr>
        <w:t>1. Утвердить Перечень мест, на которые запрещается возв</w:t>
      </w:r>
      <w:r w:rsidR="00E0506F">
        <w:rPr>
          <w:rFonts w:ascii="Times New Roman" w:eastAsia="Calibri" w:hAnsi="Times New Roman" w:cs="Times New Roman"/>
          <w:sz w:val="28"/>
          <w:lang w:eastAsia="en-US"/>
        </w:rPr>
        <w:t>ращать животных без владельцев на территории Карджинского сельского поселения согласно приложению № 1</w:t>
      </w:r>
      <w:r w:rsidRPr="00E0506F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B6E2D" w:rsidRPr="00E0506F" w:rsidRDefault="005B6E2D" w:rsidP="00E050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0506F">
        <w:rPr>
          <w:rFonts w:ascii="Times New Roman" w:eastAsia="Calibri" w:hAnsi="Times New Roman" w:cs="Times New Roman"/>
          <w:sz w:val="28"/>
          <w:lang w:eastAsia="en-US"/>
        </w:rPr>
        <w:t>2. Утвердить Перечень лиц, уполномоченны</w:t>
      </w:r>
      <w:r w:rsidR="00E0506F">
        <w:rPr>
          <w:rFonts w:ascii="Times New Roman" w:eastAsia="Calibri" w:hAnsi="Times New Roman" w:cs="Times New Roman"/>
          <w:sz w:val="28"/>
          <w:lang w:eastAsia="en-US"/>
        </w:rPr>
        <w:t>х на принятие решений</w:t>
      </w:r>
      <w:r w:rsidRPr="00E0506F">
        <w:rPr>
          <w:rFonts w:ascii="Times New Roman" w:eastAsia="Calibri" w:hAnsi="Times New Roman" w:cs="Times New Roman"/>
          <w:sz w:val="28"/>
          <w:lang w:eastAsia="en-US"/>
        </w:rPr>
        <w:t xml:space="preserve"> о возврате животных без владельце</w:t>
      </w:r>
      <w:r w:rsidR="00E0506F">
        <w:rPr>
          <w:rFonts w:ascii="Times New Roman" w:eastAsia="Calibri" w:hAnsi="Times New Roman" w:cs="Times New Roman"/>
          <w:sz w:val="28"/>
          <w:lang w:eastAsia="en-US"/>
        </w:rPr>
        <w:t>в на прежние места их обитания</w:t>
      </w:r>
      <w:r w:rsidR="00436DE4" w:rsidRPr="00436DE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436DE4">
        <w:rPr>
          <w:rFonts w:ascii="Times New Roman" w:eastAsia="Calibri" w:hAnsi="Times New Roman" w:cs="Times New Roman"/>
          <w:sz w:val="28"/>
          <w:lang w:eastAsia="en-US"/>
        </w:rPr>
        <w:t>на территории Карджинского сельского поселения</w:t>
      </w:r>
      <w:r w:rsidR="00E0506F">
        <w:rPr>
          <w:rFonts w:ascii="Times New Roman" w:eastAsia="Calibri" w:hAnsi="Times New Roman" w:cs="Times New Roman"/>
          <w:sz w:val="28"/>
          <w:lang w:eastAsia="en-US"/>
        </w:rPr>
        <w:t xml:space="preserve"> согласно приложение № 2</w:t>
      </w:r>
      <w:r w:rsidRPr="00E0506F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B6E2D" w:rsidRPr="00E0506F" w:rsidRDefault="005B6E2D" w:rsidP="00E0506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0506F">
        <w:rPr>
          <w:rFonts w:ascii="Times New Roman" w:eastAsia="Times New Roman" w:hAnsi="Times New Roman" w:cs="Times New Roman"/>
          <w:kern w:val="28"/>
          <w:sz w:val="28"/>
          <w:szCs w:val="28"/>
        </w:rPr>
        <w:t>3</w:t>
      </w:r>
      <w:r w:rsidR="00E0506F">
        <w:rPr>
          <w:rFonts w:ascii="Times New Roman" w:eastAsia="Times New Roman" w:hAnsi="Times New Roman" w:cs="Times New Roman"/>
          <w:kern w:val="28"/>
          <w:sz w:val="28"/>
          <w:szCs w:val="28"/>
        </w:rPr>
        <w:t>.</w:t>
      </w:r>
      <w:r w:rsidR="00636A6E" w:rsidRPr="00E0506F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доступа к информации о деятельности органов местного самоуправления данное постановление разместить в сети Интернет на официальном сайте органов местного самоуправления МО Кировский район (подраздел Карджинское сельское поселение): </w:t>
      </w:r>
      <w:hyperlink r:id="rId6" w:history="1"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36A6E" w:rsidRPr="00E050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36A6E" w:rsidRPr="00E0506F">
        <w:rPr>
          <w:rFonts w:ascii="Times New Roman" w:hAnsi="Times New Roman" w:cs="Times New Roman"/>
          <w:sz w:val="28"/>
          <w:szCs w:val="28"/>
        </w:rPr>
        <w:t>.</w:t>
      </w:r>
    </w:p>
    <w:p w:rsidR="005B6E2D" w:rsidRPr="00E0506F" w:rsidRDefault="00636A6E" w:rsidP="00E05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0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B6E2D" w:rsidRPr="00E0506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B6E2D" w:rsidRPr="00E0506F" w:rsidRDefault="005B6E2D" w:rsidP="00E0506F">
      <w:pPr>
        <w:pStyle w:val="Standard"/>
        <w:ind w:firstLine="709"/>
        <w:contextualSpacing/>
        <w:jc w:val="both"/>
        <w:rPr>
          <w:rFonts w:cs="Times New Roman"/>
          <w:b/>
          <w:kern w:val="2"/>
          <w:sz w:val="28"/>
          <w:szCs w:val="28"/>
          <w:lang w:val="ru-RU"/>
        </w:rPr>
      </w:pPr>
    </w:p>
    <w:p w:rsidR="005B6E2D" w:rsidRDefault="005B6E2D" w:rsidP="005B6E2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0506F" w:rsidRPr="00AA0D9B" w:rsidRDefault="00E0506F" w:rsidP="005B6E2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B6E2D" w:rsidRDefault="003C7409" w:rsidP="005B6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2D" w:rsidRPr="00AA0D9B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B6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2F36D9" w:rsidRDefault="00636A6E" w:rsidP="002F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Карджинского</w:t>
      </w:r>
      <w:r w:rsidR="005B6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</w:t>
      </w:r>
      <w:r w:rsidR="002F36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B6E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О.А.Хаматкоев</w:t>
      </w:r>
    </w:p>
    <w:p w:rsidR="002F36D9" w:rsidRDefault="002F36D9" w:rsidP="005B6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6E" w:rsidRDefault="00636A6E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409" w:rsidRDefault="003C7409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409" w:rsidRDefault="003C7409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409" w:rsidRDefault="003C7409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409" w:rsidRDefault="003C7409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6E2D" w:rsidRPr="00B33D2D" w:rsidRDefault="00436DE4" w:rsidP="002F36D9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1</w:t>
      </w:r>
    </w:p>
    <w:p w:rsidR="00636A6E" w:rsidRDefault="005B6E2D" w:rsidP="00636A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главы</w:t>
      </w:r>
      <w:r w:rsidR="0063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740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:rsidR="005B6E2D" w:rsidRDefault="00636A6E" w:rsidP="00636A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436DE4">
        <w:rPr>
          <w:rFonts w:ascii="Times New Roman" w:eastAsia="Calibri" w:hAnsi="Times New Roman" w:cs="Times New Roman"/>
          <w:sz w:val="28"/>
          <w:szCs w:val="28"/>
          <w:lang w:eastAsia="en-US"/>
        </w:rPr>
        <w:t>арджинского сельского поселения</w:t>
      </w:r>
    </w:p>
    <w:p w:rsidR="005B6E2D" w:rsidRPr="000F18E5" w:rsidRDefault="003C7409" w:rsidP="002F36D9">
      <w:pPr>
        <w:autoSpaceDE w:val="0"/>
        <w:autoSpaceDN w:val="0"/>
        <w:adjustRightInd w:val="0"/>
        <w:spacing w:after="0" w:line="240" w:lineRule="auto"/>
        <w:ind w:left="666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«22</w:t>
      </w:r>
      <w:r w:rsidR="0063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февраля </w:t>
      </w:r>
      <w:r w:rsidR="005B6E2D">
        <w:rPr>
          <w:rFonts w:ascii="Times New Roman" w:eastAsia="Calibri" w:hAnsi="Times New Roman" w:cs="Times New Roman"/>
          <w:sz w:val="28"/>
          <w:szCs w:val="28"/>
          <w:lang w:eastAsia="en-US"/>
        </w:rPr>
        <w:t>2023</w:t>
      </w:r>
      <w:r w:rsidR="00436D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6E2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436D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</w:t>
      </w:r>
    </w:p>
    <w:p w:rsidR="005B6E2D" w:rsidRPr="00B33D2D" w:rsidRDefault="005B6E2D" w:rsidP="002F36D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:rsidR="005B6E2D" w:rsidRPr="00B33D2D" w:rsidRDefault="005B6E2D" w:rsidP="007018EB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5B6E2D" w:rsidRPr="00B33D2D" w:rsidRDefault="005B6E2D" w:rsidP="007018EB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Перечень</w:t>
      </w:r>
    </w:p>
    <w:p w:rsidR="005B6E2D" w:rsidRPr="00B33D2D" w:rsidRDefault="005B6E2D" w:rsidP="007018EB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мест, на которые запрещается возвращать</w:t>
      </w:r>
    </w:p>
    <w:p w:rsidR="00E0506F" w:rsidRDefault="005B6E2D" w:rsidP="007018EB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животных без владельцев</w:t>
      </w:r>
      <w:r w:rsidR="00E0506F">
        <w:rPr>
          <w:rFonts w:ascii="Times New Roman" w:eastAsia="Calibri" w:hAnsi="Times New Roman" w:cs="Times New Roman"/>
          <w:b/>
          <w:sz w:val="28"/>
          <w:lang w:eastAsia="en-US"/>
        </w:rPr>
        <w:t xml:space="preserve"> на территории</w:t>
      </w:r>
    </w:p>
    <w:p w:rsidR="005B6E2D" w:rsidRPr="00B33D2D" w:rsidRDefault="00E0506F" w:rsidP="007018EB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Карджинского сельского поселения</w:t>
      </w:r>
    </w:p>
    <w:p w:rsidR="005B6E2D" w:rsidRDefault="005B6E2D" w:rsidP="007018E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E2D" w:rsidRPr="00E3689D" w:rsidRDefault="005B6E2D" w:rsidP="005B6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389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F17389" w:rsidRPr="00E3689D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F17389" w:rsidRPr="00E3689D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детские игровые и спортивные площадки, стадион;</w:t>
      </w:r>
    </w:p>
    <w:p w:rsidR="00F17389" w:rsidRPr="00E3689D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привокзальная территория</w:t>
      </w: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7389" w:rsidRPr="00E3689D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кладбища и мемориальные зоны;</w:t>
      </w:r>
    </w:p>
    <w:p w:rsidR="00F17389" w:rsidRPr="00E3689D" w:rsidRDefault="00F17389" w:rsidP="00F17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 для проведения массовых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территории скверов, мест массового отдыха, размещения средств информации</w:t>
      </w: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7389" w:rsidRDefault="00F17389" w:rsidP="00F1738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7)</w:t>
      </w: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территории детских, образовательных и лечебных учреждений;</w:t>
      </w:r>
    </w:p>
    <w:p w:rsidR="00F17389" w:rsidRPr="00E3689D" w:rsidRDefault="00F17389" w:rsidP="00F1738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8) территории учреждений социальной сферы;</w:t>
      </w:r>
    </w:p>
    <w:p w:rsidR="00F17389" w:rsidRPr="00E3689D" w:rsidRDefault="00F17389" w:rsidP="00F1738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9)</w:t>
      </w: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территории, прилегающие к объектам культуры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и искусства</w:t>
      </w: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;</w:t>
      </w:r>
    </w:p>
    <w:p w:rsidR="00F17389" w:rsidRDefault="00F17389" w:rsidP="00F1738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10) </w:t>
      </w: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территории, прилегающие к организациям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бщественного питания, магазинам, розничным рынкам.</w:t>
      </w:r>
    </w:p>
    <w:p w:rsidR="005B6E2D" w:rsidRDefault="005B6E2D" w:rsidP="00E050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E050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E05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E2D" w:rsidRPr="000F18E5" w:rsidRDefault="005B6E2D" w:rsidP="00E050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B6E2D" w:rsidRDefault="005B6E2D" w:rsidP="00E050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457C9C" w:rsidRDefault="00457C9C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436DE4" w:rsidRPr="00B33D2D" w:rsidRDefault="00436DE4" w:rsidP="00436DE4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2</w:t>
      </w:r>
    </w:p>
    <w:p w:rsidR="00436DE4" w:rsidRDefault="00436DE4" w:rsidP="00436D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</w:t>
      </w:r>
      <w:r w:rsidR="003C7409">
        <w:rPr>
          <w:rFonts w:ascii="Times New Roman" w:eastAsia="Calibri" w:hAnsi="Times New Roman" w:cs="Times New Roman"/>
          <w:sz w:val="28"/>
          <w:szCs w:val="28"/>
          <w:lang w:eastAsia="en-US"/>
        </w:rPr>
        <w:t>главы администрации</w:t>
      </w:r>
    </w:p>
    <w:p w:rsidR="00436DE4" w:rsidRDefault="00436DE4" w:rsidP="00436D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Карджинского сельского поселения</w:t>
      </w:r>
    </w:p>
    <w:p w:rsidR="00436DE4" w:rsidRPr="000F18E5" w:rsidRDefault="003C7409" w:rsidP="00436DE4">
      <w:pPr>
        <w:autoSpaceDE w:val="0"/>
        <w:autoSpaceDN w:val="0"/>
        <w:adjustRightInd w:val="0"/>
        <w:spacing w:after="0" w:line="240" w:lineRule="auto"/>
        <w:ind w:left="666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«22</w:t>
      </w:r>
      <w:r w:rsidR="00436DE4">
        <w:rPr>
          <w:rFonts w:ascii="Times New Roman" w:eastAsia="Calibri" w:hAnsi="Times New Roman" w:cs="Times New Roman"/>
          <w:sz w:val="28"/>
          <w:szCs w:val="28"/>
          <w:lang w:eastAsia="en-US"/>
        </w:rPr>
        <w:t>» февраля 2023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</w:t>
      </w:r>
    </w:p>
    <w:p w:rsidR="005B6E2D" w:rsidRDefault="005B6E2D" w:rsidP="005B6E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268DD" w:rsidRPr="00B33D2D" w:rsidRDefault="000268DD" w:rsidP="005B6E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B6E2D" w:rsidRPr="00B33D2D" w:rsidRDefault="005B6E2D" w:rsidP="007018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Перечень</w:t>
      </w:r>
    </w:p>
    <w:p w:rsidR="005B6E2D" w:rsidRPr="00B33D2D" w:rsidRDefault="005B6E2D" w:rsidP="007018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лиц, уполномоченных на принятие решений о возврате животных</w:t>
      </w:r>
    </w:p>
    <w:p w:rsidR="00436DE4" w:rsidRDefault="005B6E2D" w:rsidP="00436DE4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без владельцев на прежние места их обитания</w:t>
      </w:r>
      <w:r w:rsidR="00436DE4">
        <w:rPr>
          <w:rFonts w:ascii="Times New Roman" w:eastAsia="Calibri" w:hAnsi="Times New Roman" w:cs="Times New Roman"/>
          <w:b/>
          <w:sz w:val="28"/>
          <w:lang w:eastAsia="en-US"/>
        </w:rPr>
        <w:t xml:space="preserve"> на территории</w:t>
      </w:r>
    </w:p>
    <w:p w:rsidR="005B6E2D" w:rsidRPr="00B33D2D" w:rsidRDefault="00436DE4" w:rsidP="00436DE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Карджинского сельского поселения</w:t>
      </w:r>
    </w:p>
    <w:p w:rsidR="005B6E2D" w:rsidRDefault="005B6E2D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436DE4" w:rsidRPr="00E3689D" w:rsidRDefault="00436DE4" w:rsidP="005B6E2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314562" w:rsidRPr="00436DE4" w:rsidRDefault="004E15F5" w:rsidP="00436DE4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Хаматкоев О.А.</w:t>
      </w:r>
      <w:r w:rsidR="00436DE4">
        <w:rPr>
          <w:rFonts w:ascii="Times New Roman" w:eastAsia="Times New Roman" w:hAnsi="Times New Roman" w:cs="Times New Roman"/>
          <w:sz w:val="28"/>
          <w:lang w:eastAsia="en-US"/>
        </w:rPr>
        <w:t xml:space="preserve"> – </w:t>
      </w:r>
      <w:r w:rsidR="005B6E2D">
        <w:rPr>
          <w:rFonts w:ascii="Times New Roman" w:eastAsia="Times New Roman" w:hAnsi="Times New Roman" w:cs="Times New Roman"/>
          <w:sz w:val="28"/>
          <w:lang w:eastAsia="en-US"/>
        </w:rPr>
        <w:t xml:space="preserve">глава </w:t>
      </w:r>
      <w:r w:rsidR="003C740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bookmarkStart w:id="0" w:name="_GoBack"/>
      <w:bookmarkEnd w:id="0"/>
      <w:r w:rsidR="005B6E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Карджинского</w:t>
      </w:r>
      <w:r w:rsidR="002F36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</w:t>
      </w:r>
    </w:p>
    <w:sectPr w:rsidR="00314562" w:rsidRPr="00436DE4" w:rsidSect="00636A6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98" w:rsidRDefault="00EA5298" w:rsidP="00A0279E">
      <w:pPr>
        <w:spacing w:after="0" w:line="240" w:lineRule="auto"/>
      </w:pPr>
      <w:r>
        <w:separator/>
      </w:r>
    </w:p>
  </w:endnote>
  <w:endnote w:type="continuationSeparator" w:id="0">
    <w:p w:rsidR="00EA5298" w:rsidRDefault="00EA5298" w:rsidP="00A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98" w:rsidRDefault="00EA5298" w:rsidP="00A0279E">
      <w:pPr>
        <w:spacing w:after="0" w:line="240" w:lineRule="auto"/>
      </w:pPr>
      <w:r>
        <w:separator/>
      </w:r>
    </w:p>
  </w:footnote>
  <w:footnote w:type="continuationSeparator" w:id="0">
    <w:p w:rsidR="00EA5298" w:rsidRDefault="00EA5298" w:rsidP="00A0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68" w:rsidRPr="00011B68" w:rsidRDefault="00232FD2">
        <w:pPr>
          <w:pStyle w:val="a3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="00314562"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3C7409">
          <w:rPr>
            <w:rFonts w:ascii="Times New Roman" w:hAnsi="Times New Roman" w:cs="Times New Roman"/>
            <w:noProof/>
          </w:rPr>
          <w:t>3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:rsidR="00011B68" w:rsidRDefault="00EA5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E2D"/>
    <w:rsid w:val="000152D1"/>
    <w:rsid w:val="000268DD"/>
    <w:rsid w:val="00076C24"/>
    <w:rsid w:val="001C220E"/>
    <w:rsid w:val="00213592"/>
    <w:rsid w:val="00232FD2"/>
    <w:rsid w:val="002F36D9"/>
    <w:rsid w:val="00314562"/>
    <w:rsid w:val="003409D4"/>
    <w:rsid w:val="003C7409"/>
    <w:rsid w:val="00413406"/>
    <w:rsid w:val="00436DE4"/>
    <w:rsid w:val="004566FC"/>
    <w:rsid w:val="00457C9C"/>
    <w:rsid w:val="004E15F5"/>
    <w:rsid w:val="005B6E2D"/>
    <w:rsid w:val="005D3BF2"/>
    <w:rsid w:val="00636A6E"/>
    <w:rsid w:val="007018EB"/>
    <w:rsid w:val="007A765A"/>
    <w:rsid w:val="007B5E3F"/>
    <w:rsid w:val="008435EF"/>
    <w:rsid w:val="008D79FD"/>
    <w:rsid w:val="009240A8"/>
    <w:rsid w:val="00A0279E"/>
    <w:rsid w:val="00BE484E"/>
    <w:rsid w:val="00CF4855"/>
    <w:rsid w:val="00D416FC"/>
    <w:rsid w:val="00E0506F"/>
    <w:rsid w:val="00EA5298"/>
    <w:rsid w:val="00EE5424"/>
    <w:rsid w:val="00EF3D80"/>
    <w:rsid w:val="00F17389"/>
    <w:rsid w:val="00FC7D84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A933"/>
  <w15:docId w15:val="{0519EEFC-AF42-480B-A757-C78BFDF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6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5B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E2D"/>
  </w:style>
  <w:style w:type="character" w:customStyle="1" w:styleId="a5">
    <w:name w:val="Без интервала Знак"/>
    <w:aliases w:val="письмо Знак"/>
    <w:basedOn w:val="a0"/>
    <w:link w:val="a6"/>
    <w:uiPriority w:val="1"/>
    <w:locked/>
    <w:rsid w:val="002F36D9"/>
    <w:rPr>
      <w:rFonts w:ascii="Calibri" w:eastAsia="Calibri" w:hAnsi="Calibri" w:cs="Times New Roman"/>
    </w:rPr>
  </w:style>
  <w:style w:type="paragraph" w:styleId="a6">
    <w:name w:val="No Spacing"/>
    <w:aliases w:val="письмо"/>
    <w:link w:val="a5"/>
    <w:uiPriority w:val="1"/>
    <w:qFormat/>
    <w:rsid w:val="002F36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D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636A6E"/>
    <w:rPr>
      <w:color w:val="B516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ovski-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2023-02-27T09:27:00Z</cp:lastPrinted>
  <dcterms:created xsi:type="dcterms:W3CDTF">2023-02-22T11:51:00Z</dcterms:created>
  <dcterms:modified xsi:type="dcterms:W3CDTF">2023-02-27T09:27:00Z</dcterms:modified>
</cp:coreProperties>
</file>